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PROPOSTA-PROJETO DE DOUTORADO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(No máximo 5 laudas, espaço entre-linhas 1,5;  fonte Times New Roman 12,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com margens de 2,5 cm à esquerda, à direita, em cima e em baixo)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702"/>
        </w:tabs>
        <w:spacing w:before="0" w:line="240" w:lineRule="auto"/>
        <w:jc w:val="lef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NOME DO(A) CANDIDATO(A):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TÍTULO DO PRÉ-PROJETO: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RESUMO (200 – 300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</w:t>
      </w:r>
      <w:r w:rsidDel="00000000" w:rsidR="00000000" w:rsidRPr="00000000">
        <w:rPr>
          <w:b w:val="1"/>
          <w:smallCaps w:val="1"/>
          <w:vertAlign w:val="baseline"/>
          <w:rtl w:val="0"/>
        </w:rPr>
        <w:t xml:space="preserve">TRÊS (03) PALAVRAS CHAVE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6.  OBJETIVO GERAL E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</w:t>
      </w:r>
      <w:r w:rsidDel="00000000" w:rsidR="00000000" w:rsidRPr="00000000">
        <w:rPr>
          <w:b w:val="1"/>
          <w:smallCaps w:val="1"/>
          <w:vertAlign w:val="baseline"/>
          <w:rtl w:val="0"/>
        </w:rPr>
        <w:t xml:space="preserve">JUSTIFICATIVA-RELEVÂNCIA DO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8. ABORDAGEM METODOLÓGICA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9. PRINCIPAIS MATERIAIS E EQUIPAMENTOS,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10. RESULTADOS ESPERADOS,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480" w:lineRule="auto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11. REFERÊNCIAS BIBLIOGRÁFICAS (EM CONFORMIDADE COM A NBR 6023/2002)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12. CRONOGRAMA DE EXECUÇÃO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134" w:left="1134" w:right="1134" w:header="850.3937007874016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106795" cy="1270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292603" y="3780000"/>
                        <a:ext cx="610679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106795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67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UERJ – Secretaria do Doutorado em Engenharia Ambiental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Endereço: Rua São Francisco Xavier, 524 - Pavilhão João Lyra Filho - 5º andar - Sala 5002 - Bloco A 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(XX21) 2334 0512 ramal 20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deamb@eng.uerj.br    Homepage: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 http://www.deamb.eng.uerj.br/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" w:before="20" w:line="240" w:lineRule="auto"/>
      <w:ind w:left="0" w:right="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161925</wp:posOffset>
          </wp:positionV>
          <wp:extent cx="972472" cy="1004888"/>
          <wp:effectExtent b="0" l="0" r="0" t="0"/>
          <wp:wrapSquare wrapText="bothSides" distB="0" distT="0" distL="114300" distR="11430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2472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" w:before="20" w:line="240" w:lineRule="auto"/>
      <w:ind w:left="0" w:right="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UNIVERSIDADE DO ESTADO DO RIO DE JANEIRO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5476875</wp:posOffset>
          </wp:positionH>
          <wp:positionV relativeFrom="paragraph">
            <wp:posOffset>42875</wp:posOffset>
          </wp:positionV>
          <wp:extent cx="971550" cy="903371"/>
          <wp:effectExtent b="0" l="0" r="0" t="0"/>
          <wp:wrapSquare wrapText="bothSides" distB="0" distT="0" distL="0" distR="0"/>
          <wp:docPr descr="Logotipo, nome da empresa&#10;&#10;Descrição gerada automaticamente" id="1029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0337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" w:before="20" w:line="240" w:lineRule="auto"/>
      <w:ind w:left="0" w:right="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FACULDADE DE ENGENHARIA - FEN </w:t>
    </w:r>
  </w:p>
  <w:p w:rsidR="00000000" w:rsidDel="00000000" w:rsidP="00000000" w:rsidRDefault="00000000" w:rsidRPr="00000000" w14:paraId="0000001B">
    <w:pPr>
      <w:widowControl w:val="0"/>
      <w:spacing w:after="20" w:before="2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DEPARTAMENTO DE ENGENHARIA SANITÁRIA E DO MEIO AMBIENTE</w:t>
    </w:r>
  </w:p>
  <w:p w:rsidR="00000000" w:rsidDel="00000000" w:rsidP="00000000" w:rsidRDefault="00000000" w:rsidRPr="00000000" w14:paraId="0000001C">
    <w:pPr>
      <w:widowControl w:val="0"/>
      <w:spacing w:after="20" w:before="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DOUTORADO EM ENGENHARIA AMBIENTAL - DEAMB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before="120"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before="120" w:line="32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before="120"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MTEquationSection">
    <w:name w:val="MTEquationSection"/>
    <w:next w:val="MTEquationSection"/>
    <w:autoRedefine w:val="0"/>
    <w:hidden w:val="0"/>
    <w:qFormat w:val="0"/>
    <w:rPr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9+K+LDWbog4/uM+KiwNxdFbw==">AMUW2mX3/p8LER/zfy8xD0QOpSelFJunsRtvA2PMAwzc4K4KK1QDwWrMTQr9HV10tf/57+pKoN/20NLDpHIXcXKYU8PFlgeeuuC4YPUxhKw9CB3193vWAcQ=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2020-10-16T22:43:00Z</dcterms:created>
  <dc:creator>UERJ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